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BC" w:rsidRDefault="00CC5EFA" w:rsidP="004D69FB">
      <w:pPr>
        <w:jc w:val="center"/>
        <w:rPr>
          <w:b/>
        </w:rPr>
      </w:pPr>
      <w:r>
        <w:rPr>
          <w:b/>
        </w:rPr>
        <w:t>2026_történelem</w:t>
      </w:r>
      <w:r w:rsidR="004D69FB" w:rsidRPr="004D69FB">
        <w:rPr>
          <w:b/>
        </w:rPr>
        <w:t>_t</w:t>
      </w:r>
      <w:r>
        <w:rPr>
          <w:b/>
        </w:rPr>
        <w:t>émakörök_pótvizsga_9_B</w:t>
      </w:r>
    </w:p>
    <w:p w:rsidR="004D69FB" w:rsidRDefault="00736546" w:rsidP="004D69FB">
      <w:pPr>
        <w:rPr>
          <w:b/>
        </w:rPr>
      </w:pPr>
      <w:proofErr w:type="gramStart"/>
      <w:r>
        <w:rPr>
          <w:b/>
        </w:rPr>
        <w:t>tankönyv</w:t>
      </w:r>
      <w:proofErr w:type="gramEnd"/>
      <w:r>
        <w:rPr>
          <w:b/>
        </w:rPr>
        <w:t>: OH-TOR09TA</w:t>
      </w:r>
    </w:p>
    <w:p w:rsidR="004D69FB" w:rsidRDefault="004D69FB" w:rsidP="004D69FB">
      <w:pPr>
        <w:jc w:val="center"/>
        <w:rPr>
          <w:b/>
        </w:rPr>
      </w:pPr>
    </w:p>
    <w:p w:rsidR="00736546" w:rsidRPr="00736546" w:rsidRDefault="004D69FB" w:rsidP="00736546">
      <w:pPr>
        <w:rPr>
          <w:b/>
        </w:rPr>
      </w:pPr>
      <w:proofErr w:type="gramStart"/>
      <w:r>
        <w:rPr>
          <w:b/>
        </w:rPr>
        <w:t>I</w:t>
      </w:r>
      <w:r w:rsidRPr="001C4026">
        <w:rPr>
          <w:b/>
        </w:rPr>
        <w:t xml:space="preserve">. </w:t>
      </w:r>
      <w:r w:rsidR="00736546">
        <w:rPr>
          <w:b/>
        </w:rPr>
        <w:t>.</w:t>
      </w:r>
      <w:proofErr w:type="gramEnd"/>
      <w:r w:rsidR="00736546">
        <w:rPr>
          <w:b/>
        </w:rPr>
        <w:t xml:space="preserve">  </w:t>
      </w:r>
      <w:proofErr w:type="spellStart"/>
      <w:r w:rsidR="00736546">
        <w:rPr>
          <w:b/>
        </w:rPr>
        <w:t>CIvIlIzáció</w:t>
      </w:r>
      <w:proofErr w:type="spellEnd"/>
      <w:r w:rsidR="00736546">
        <w:rPr>
          <w:b/>
        </w:rPr>
        <w:t xml:space="preserve"> és államszervezet a</w:t>
      </w:r>
      <w:r w:rsidR="00736546" w:rsidRPr="00736546">
        <w:rPr>
          <w:b/>
        </w:rPr>
        <w:t xml:space="preserve">z </w:t>
      </w:r>
      <w:proofErr w:type="spellStart"/>
      <w:r w:rsidR="00736546" w:rsidRPr="00736546">
        <w:rPr>
          <w:b/>
        </w:rPr>
        <w:t>ókorbAn</w:t>
      </w:r>
      <w:proofErr w:type="spellEnd"/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 xml:space="preserve"> 1. A </w:t>
      </w:r>
      <w:proofErr w:type="spellStart"/>
      <w:r w:rsidRPr="00736546">
        <w:rPr>
          <w:b/>
        </w:rPr>
        <w:t>közel-kelet</w:t>
      </w:r>
      <w:proofErr w:type="spellEnd"/>
      <w:r w:rsidRPr="00736546">
        <w:rPr>
          <w:b/>
        </w:rPr>
        <w:t xml:space="preserve"> főbb civilizációi  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 xml:space="preserve"> 2. Politika az</w:t>
      </w:r>
      <w:r>
        <w:rPr>
          <w:b/>
        </w:rPr>
        <w:t xml:space="preserve"> ókori Hellászban – az </w:t>
      </w:r>
      <w:proofErr w:type="gramStart"/>
      <w:r>
        <w:rPr>
          <w:b/>
        </w:rPr>
        <w:t xml:space="preserve">athéni  </w:t>
      </w:r>
      <w:r w:rsidRPr="00736546">
        <w:rPr>
          <w:b/>
        </w:rPr>
        <w:t>demokrácia</w:t>
      </w:r>
      <w:proofErr w:type="gramEnd"/>
      <w:r w:rsidRPr="00736546">
        <w:rPr>
          <w:b/>
        </w:rPr>
        <w:t xml:space="preserve">  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 xml:space="preserve">3. A görög civilizáció  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 xml:space="preserve">4. Politika az ókori Rómában  </w:t>
      </w:r>
    </w:p>
    <w:p w:rsidR="00736546" w:rsidRDefault="00736546" w:rsidP="00736546">
      <w:pPr>
        <w:rPr>
          <w:b/>
        </w:rPr>
      </w:pPr>
      <w:r w:rsidRPr="00736546">
        <w:rPr>
          <w:b/>
        </w:rPr>
        <w:t xml:space="preserve"> 5. A római civilizáció  </w:t>
      </w:r>
    </w:p>
    <w:p w:rsidR="00736546" w:rsidRPr="00736546" w:rsidRDefault="00736546" w:rsidP="00736546">
      <w:pPr>
        <w:rPr>
          <w:b/>
        </w:rPr>
      </w:pPr>
    </w:p>
    <w:p w:rsidR="00736546" w:rsidRPr="00736546" w:rsidRDefault="00771D5A" w:rsidP="00736546">
      <w:pPr>
        <w:rPr>
          <w:b/>
        </w:rPr>
      </w:pPr>
      <w:r>
        <w:rPr>
          <w:b/>
        </w:rPr>
        <w:t>II. Vallások a</w:t>
      </w:r>
      <w:r w:rsidR="00736546">
        <w:rPr>
          <w:b/>
        </w:rPr>
        <w:t>z ókorba</w:t>
      </w:r>
      <w:r w:rsidR="00736546" w:rsidRPr="00736546">
        <w:rPr>
          <w:b/>
        </w:rPr>
        <w:t>n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 xml:space="preserve"> </w:t>
      </w:r>
      <w:r>
        <w:rPr>
          <w:b/>
        </w:rPr>
        <w:t xml:space="preserve">6. Politeizmus és </w:t>
      </w:r>
      <w:proofErr w:type="gramStart"/>
      <w:r>
        <w:rPr>
          <w:b/>
        </w:rPr>
        <w:t>monoteizmus</w:t>
      </w:r>
      <w:proofErr w:type="gramEnd"/>
      <w:r>
        <w:rPr>
          <w:b/>
        </w:rPr>
        <w:t xml:space="preserve">  </w:t>
      </w:r>
    </w:p>
    <w:p w:rsidR="00736546" w:rsidRDefault="00771D5A" w:rsidP="00736546">
      <w:pPr>
        <w:rPr>
          <w:b/>
        </w:rPr>
      </w:pPr>
      <w:r>
        <w:rPr>
          <w:b/>
        </w:rPr>
        <w:t xml:space="preserve"> </w:t>
      </w:r>
      <w:r w:rsidR="00736546" w:rsidRPr="00736546">
        <w:rPr>
          <w:b/>
        </w:rPr>
        <w:t xml:space="preserve">7. A kereszténység kezdete  </w:t>
      </w:r>
    </w:p>
    <w:p w:rsidR="00736546" w:rsidRPr="00736546" w:rsidRDefault="00736546" w:rsidP="00736546">
      <w:pPr>
        <w:rPr>
          <w:b/>
        </w:rPr>
      </w:pPr>
    </w:p>
    <w:p w:rsidR="00736546" w:rsidRPr="00736546" w:rsidRDefault="008451FA" w:rsidP="00736546">
      <w:pPr>
        <w:rPr>
          <w:b/>
        </w:rPr>
      </w:pPr>
      <w:r>
        <w:rPr>
          <w:b/>
        </w:rPr>
        <w:t>III. Hódító bi</w:t>
      </w:r>
      <w:r w:rsidR="00736546">
        <w:rPr>
          <w:b/>
        </w:rPr>
        <w:t>rodalma</w:t>
      </w:r>
      <w:r w:rsidR="00736546" w:rsidRPr="00736546">
        <w:rPr>
          <w:b/>
        </w:rPr>
        <w:t>k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 xml:space="preserve"> 8. Eg</w:t>
      </w:r>
      <w:r w:rsidR="008451FA">
        <w:rPr>
          <w:b/>
        </w:rPr>
        <w:t>y eurázsiai birodalom: a hunok</w:t>
      </w:r>
      <w:r w:rsidRPr="00736546">
        <w:rPr>
          <w:b/>
        </w:rPr>
        <w:t xml:space="preserve"> 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>A Római birodalom bu</w:t>
      </w:r>
      <w:r>
        <w:rPr>
          <w:b/>
        </w:rPr>
        <w:t xml:space="preserve">kása és örökösei  </w:t>
      </w:r>
    </w:p>
    <w:p w:rsidR="00736546" w:rsidRDefault="00736546" w:rsidP="00736546">
      <w:pPr>
        <w:rPr>
          <w:b/>
        </w:rPr>
      </w:pPr>
      <w:r w:rsidRPr="00736546">
        <w:rPr>
          <w:b/>
        </w:rPr>
        <w:t xml:space="preserve">9. Az iszlám és az Arab birodalom  </w:t>
      </w:r>
    </w:p>
    <w:p w:rsidR="008451FA" w:rsidRPr="00736546" w:rsidRDefault="008451FA" w:rsidP="00736546">
      <w:pPr>
        <w:rPr>
          <w:b/>
        </w:rPr>
      </w:pPr>
    </w:p>
    <w:p w:rsidR="00736546" w:rsidRPr="00736546" w:rsidRDefault="008451FA" w:rsidP="00736546">
      <w:pPr>
        <w:rPr>
          <w:b/>
        </w:rPr>
      </w:pPr>
      <w:r>
        <w:rPr>
          <w:b/>
        </w:rPr>
        <w:t xml:space="preserve">IV.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középkorI</w:t>
      </w:r>
      <w:proofErr w:type="spellEnd"/>
      <w:r>
        <w:rPr>
          <w:b/>
        </w:rPr>
        <w:t xml:space="preserve"> Európa</w:t>
      </w:r>
    </w:p>
    <w:p w:rsidR="00736546" w:rsidRPr="00736546" w:rsidRDefault="00736546" w:rsidP="00736546">
      <w:pPr>
        <w:rPr>
          <w:b/>
        </w:rPr>
      </w:pPr>
      <w:r>
        <w:rPr>
          <w:b/>
        </w:rPr>
        <w:t xml:space="preserve"> 10. A parasztság világa  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 xml:space="preserve"> 11. Az egyházi </w:t>
      </w:r>
      <w:proofErr w:type="gramStart"/>
      <w:r w:rsidRPr="00736546">
        <w:rPr>
          <w:b/>
        </w:rPr>
        <w:t>r</w:t>
      </w:r>
      <w:r>
        <w:rPr>
          <w:b/>
        </w:rPr>
        <w:t>end  .</w:t>
      </w:r>
      <w:proofErr w:type="gramEnd"/>
      <w:r>
        <w:rPr>
          <w:b/>
        </w:rPr>
        <w:t>.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>12. A köz</w:t>
      </w:r>
      <w:r>
        <w:rPr>
          <w:b/>
        </w:rPr>
        <w:t xml:space="preserve">épkor művelődése  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 xml:space="preserve">13. A nemesi rend  </w:t>
      </w:r>
    </w:p>
    <w:p w:rsidR="008451FA" w:rsidRDefault="008451FA" w:rsidP="00736546">
      <w:pPr>
        <w:rPr>
          <w:b/>
        </w:rPr>
      </w:pPr>
      <w:r>
        <w:rPr>
          <w:b/>
        </w:rPr>
        <w:t xml:space="preserve"> </w:t>
      </w:r>
      <w:r w:rsidR="00736546" w:rsidRPr="00736546">
        <w:rPr>
          <w:b/>
        </w:rPr>
        <w:t xml:space="preserve">14. A polgárok világa </w:t>
      </w:r>
    </w:p>
    <w:p w:rsidR="008451FA" w:rsidRDefault="008451FA" w:rsidP="00736546">
      <w:pPr>
        <w:rPr>
          <w:b/>
        </w:rPr>
      </w:pP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 xml:space="preserve"> </w:t>
      </w:r>
      <w:r w:rsidR="008451FA">
        <w:rPr>
          <w:b/>
        </w:rPr>
        <w:t>V.  A magyar nép</w:t>
      </w:r>
      <w:r>
        <w:rPr>
          <w:b/>
        </w:rPr>
        <w:t xml:space="preserve"> eredete  </w:t>
      </w:r>
      <w:r w:rsidR="00771D5A">
        <w:rPr>
          <w:b/>
        </w:rPr>
        <w:t>és a</w:t>
      </w:r>
      <w:r w:rsidR="008451FA">
        <w:rPr>
          <w:b/>
        </w:rPr>
        <w:t>z Árp</w:t>
      </w:r>
      <w:r w:rsidRPr="00736546">
        <w:rPr>
          <w:b/>
        </w:rPr>
        <w:t>ád-kor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 xml:space="preserve">15. magyar őstörténet és honfoglalás  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 xml:space="preserve">16. A keresztény magyar államalapítás  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 xml:space="preserve">17. A magyar állam megszilárdulása  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t>18. A magyar királyság a 13. szá</w:t>
      </w:r>
      <w:r>
        <w:rPr>
          <w:b/>
        </w:rPr>
        <w:t xml:space="preserve">zadban   </w:t>
      </w:r>
    </w:p>
    <w:p w:rsidR="00736546" w:rsidRPr="00736546" w:rsidRDefault="00736546" w:rsidP="00736546">
      <w:pPr>
        <w:rPr>
          <w:b/>
        </w:rPr>
      </w:pPr>
      <w:r w:rsidRPr="00736546">
        <w:rPr>
          <w:b/>
        </w:rPr>
        <w:lastRenderedPageBreak/>
        <w:t xml:space="preserve">  </w:t>
      </w:r>
    </w:p>
    <w:p w:rsidR="00736546" w:rsidRPr="00736546" w:rsidRDefault="008451FA" w:rsidP="00736546">
      <w:pPr>
        <w:rPr>
          <w:b/>
        </w:rPr>
      </w:pPr>
      <w:r>
        <w:rPr>
          <w:b/>
        </w:rPr>
        <w:t xml:space="preserve"> VI.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középkorI</w:t>
      </w:r>
      <w:proofErr w:type="spellEnd"/>
      <w:r>
        <w:rPr>
          <w:b/>
        </w:rPr>
        <w:t xml:space="preserve"> magya</w:t>
      </w:r>
      <w:r w:rsidR="00736546" w:rsidRPr="00736546">
        <w:rPr>
          <w:b/>
        </w:rPr>
        <w:t xml:space="preserve">r </w:t>
      </w:r>
      <w:proofErr w:type="spellStart"/>
      <w:r w:rsidR="00736546" w:rsidRPr="00736546">
        <w:rPr>
          <w:b/>
        </w:rPr>
        <w:t>kIrálys</w:t>
      </w:r>
      <w:r>
        <w:rPr>
          <w:b/>
        </w:rPr>
        <w:t>ág</w:t>
      </w:r>
      <w:proofErr w:type="spellEnd"/>
      <w:r>
        <w:rPr>
          <w:b/>
        </w:rPr>
        <w:t xml:space="preserve"> fénykora</w:t>
      </w:r>
    </w:p>
    <w:p w:rsidR="00736546" w:rsidRPr="00736546" w:rsidRDefault="008451FA" w:rsidP="00736546">
      <w:pPr>
        <w:rPr>
          <w:b/>
        </w:rPr>
      </w:pPr>
      <w:r>
        <w:rPr>
          <w:b/>
        </w:rPr>
        <w:t xml:space="preserve"> 19. </w:t>
      </w:r>
      <w:bookmarkStart w:id="0" w:name="_GoBack"/>
      <w:r>
        <w:rPr>
          <w:b/>
        </w:rPr>
        <w:t>M</w:t>
      </w:r>
      <w:r w:rsidR="00736546" w:rsidRPr="00736546">
        <w:rPr>
          <w:b/>
        </w:rPr>
        <w:t xml:space="preserve">agyarország az Anjouk </w:t>
      </w:r>
      <w:proofErr w:type="gramStart"/>
      <w:r w:rsidR="00736546" w:rsidRPr="00736546">
        <w:rPr>
          <w:b/>
        </w:rPr>
        <w:t xml:space="preserve">korában  </w:t>
      </w:r>
      <w:r w:rsidR="00F66DC5">
        <w:rPr>
          <w:b/>
        </w:rPr>
        <w:t>-</w:t>
      </w:r>
      <w:proofErr w:type="gramEnd"/>
      <w:r w:rsidR="00F66DC5">
        <w:rPr>
          <w:b/>
        </w:rPr>
        <w:t xml:space="preserve"> Károly Róbert hatalomra jutása és gazdaságpolitikája</w:t>
      </w:r>
      <w:bookmarkEnd w:id="0"/>
    </w:p>
    <w:p w:rsidR="00443894" w:rsidRPr="00443894" w:rsidRDefault="00736546" w:rsidP="008451FA">
      <w:r w:rsidRPr="00736546">
        <w:rPr>
          <w:b/>
        </w:rPr>
        <w:t xml:space="preserve"> </w:t>
      </w:r>
    </w:p>
    <w:p w:rsidR="004D69FB" w:rsidRPr="00443894" w:rsidRDefault="004D69FB"/>
    <w:sectPr w:rsidR="004D69FB" w:rsidRPr="0044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A4"/>
    <w:rsid w:val="000371B2"/>
    <w:rsid w:val="000B0170"/>
    <w:rsid w:val="00320D1A"/>
    <w:rsid w:val="00443894"/>
    <w:rsid w:val="004D69FB"/>
    <w:rsid w:val="00736546"/>
    <w:rsid w:val="00771D5A"/>
    <w:rsid w:val="007D3F8E"/>
    <w:rsid w:val="008030A4"/>
    <w:rsid w:val="008451FA"/>
    <w:rsid w:val="00AA7E08"/>
    <w:rsid w:val="00AD0D51"/>
    <w:rsid w:val="00CC5EFA"/>
    <w:rsid w:val="00CD6419"/>
    <w:rsid w:val="00E474B6"/>
    <w:rsid w:val="00F6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9F1C"/>
  <w15:chartTrackingRefBased/>
  <w15:docId w15:val="{63943100-495B-4D7F-BD13-A5E4D739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Olvasó-PC02</dc:creator>
  <cp:keywords/>
  <dc:description/>
  <cp:lastModifiedBy>Tanári-PC01</cp:lastModifiedBy>
  <cp:revision>14</cp:revision>
  <dcterms:created xsi:type="dcterms:W3CDTF">2026-06-16T10:07:00Z</dcterms:created>
  <dcterms:modified xsi:type="dcterms:W3CDTF">2026-06-19T06:30:00Z</dcterms:modified>
</cp:coreProperties>
</file>