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F7" w:rsidRDefault="002535D7">
      <w:r>
        <w:t>Név:Dudás Adrián</w:t>
      </w:r>
    </w:p>
    <w:p w:rsidR="002535D7" w:rsidRDefault="002535D7">
      <w:r>
        <w:t>Osztály:3/11E</w:t>
      </w:r>
    </w:p>
    <w:p w:rsidR="002535D7" w:rsidRDefault="002535D7">
      <w:r>
        <w:t>Tantárgy :</w:t>
      </w:r>
      <w:r w:rsidR="00460333" w:rsidRPr="00460333">
        <w:t xml:space="preserve"> Asztalosipari termékek szerkezete</w:t>
      </w:r>
      <w:bookmarkStart w:id="0" w:name="_GoBack"/>
      <w:bookmarkEnd w:id="0"/>
    </w:p>
    <w:p w:rsidR="002535D7" w:rsidRDefault="002535D7"/>
    <w:p w:rsidR="00326D03" w:rsidRDefault="002535D7">
      <w:r>
        <w:t>Témakörök:</w:t>
      </w:r>
      <w:r w:rsidR="00326D03">
        <w:t xml:space="preserve"> </w:t>
      </w:r>
    </w:p>
    <w:p w:rsidR="002535D7" w:rsidRDefault="00326D03">
      <w:r>
        <w:t>1.feladat Szakrajz</w:t>
      </w:r>
    </w:p>
    <w:p w:rsidR="00326D03" w:rsidRDefault="00326D03">
      <w:r>
        <w:t>2.feladat  Anyagszámítás</w:t>
      </w:r>
    </w:p>
    <w:p w:rsidR="00326D03" w:rsidRDefault="00326D03">
      <w:r>
        <w:t>3.feladat Szerkezet felismerés,megnevezés</w:t>
      </w:r>
    </w:p>
    <w:p w:rsidR="00326D03" w:rsidRDefault="00326D03"/>
    <w:sectPr w:rsidR="0032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D7"/>
    <w:rsid w:val="000774F7"/>
    <w:rsid w:val="002535D7"/>
    <w:rsid w:val="00326D03"/>
    <w:rsid w:val="004427AF"/>
    <w:rsid w:val="00460333"/>
    <w:rsid w:val="00592A09"/>
    <w:rsid w:val="0099207A"/>
    <w:rsid w:val="00B83217"/>
    <w:rsid w:val="00E4258E"/>
    <w:rsid w:val="00E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80117-4C60-44D9-B91C-23AFA2C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Titkárság </cp:lastModifiedBy>
  <cp:revision>2</cp:revision>
  <dcterms:created xsi:type="dcterms:W3CDTF">2024-05-02T10:43:00Z</dcterms:created>
  <dcterms:modified xsi:type="dcterms:W3CDTF">2024-05-14T05:14:00Z</dcterms:modified>
</cp:coreProperties>
</file>