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D0D" w:rsidRDefault="008E4F89">
      <w:r>
        <w:t xml:space="preserve">Szakképző iskola közismereti tankönyv </w:t>
      </w:r>
      <w:r w:rsidRPr="008E4F89">
        <w:t>OH-SZK09T</w:t>
      </w:r>
    </w:p>
    <w:p w:rsidR="008E4F89" w:rsidRDefault="008E4F89"/>
    <w:p w:rsidR="008E4F89" w:rsidRPr="00ED5316" w:rsidRDefault="008E4F89" w:rsidP="00ED5316">
      <w:pPr>
        <w:jc w:val="center"/>
        <w:rPr>
          <w:b/>
        </w:rPr>
      </w:pPr>
      <w:r w:rsidRPr="00ED5316">
        <w:rPr>
          <w:b/>
        </w:rPr>
        <w:t>témakörök</w:t>
      </w:r>
    </w:p>
    <w:p w:rsidR="008E4F89" w:rsidRDefault="008E4F89" w:rsidP="008E4F89">
      <w:r>
        <w:t xml:space="preserve"> 4.3 Az élővilág kommunikál ...................................................... 196</w:t>
      </w:r>
    </w:p>
    <w:p w:rsidR="008E4F89" w:rsidRDefault="008E4F89" w:rsidP="008E4F89">
      <w:r>
        <w:t xml:space="preserve"> 4.4 Nyelv és beszéd ...................................................................... 198</w:t>
      </w:r>
    </w:p>
    <w:p w:rsidR="008E4F89" w:rsidRDefault="008E4F89" w:rsidP="008E4F89">
      <w:r>
        <w:t xml:space="preserve"> 4.5 Nagy kincs a szókincs ...........................................................200</w:t>
      </w:r>
    </w:p>
    <w:p w:rsidR="008E4F89" w:rsidRDefault="008E4F89" w:rsidP="008E4F89">
      <w:r>
        <w:t xml:space="preserve"> 4.6 Jelek </w:t>
      </w:r>
      <w:proofErr w:type="spellStart"/>
      <w:r>
        <w:t>erdejében</w:t>
      </w:r>
      <w:proofErr w:type="spellEnd"/>
      <w:r>
        <w:t xml:space="preserve"> ...................................................................... 202</w:t>
      </w:r>
    </w:p>
    <w:p w:rsidR="008E4F89" w:rsidRDefault="008E4F89" w:rsidP="008E4F89">
      <w:r>
        <w:t xml:space="preserve"> 4.7 Művészeti ágak, műnemek, műfajok..............................204</w:t>
      </w:r>
    </w:p>
    <w:p w:rsidR="008E4F89" w:rsidRDefault="008E4F89" w:rsidP="008E4F89">
      <w:r>
        <w:t xml:space="preserve"> 4.8 A nyelvi szintek. A nyelv építőkövei ................................206</w:t>
      </w:r>
    </w:p>
    <w:p w:rsidR="008E4F89" w:rsidRDefault="008E4F89" w:rsidP="008E4F89">
      <w:r>
        <w:t xml:space="preserve"> 4.9 Sokszínű világ. A megértés nehézségei ........................208</w:t>
      </w:r>
    </w:p>
    <w:p w:rsidR="008E4F89" w:rsidRDefault="008E4F89" w:rsidP="008E4F89">
      <w:r>
        <w:t>4.10 Az irodalmi nyelv .....................................................................210</w:t>
      </w:r>
    </w:p>
    <w:p w:rsidR="008E4F89" w:rsidRDefault="008E4F89" w:rsidP="008E4F89">
      <w:r>
        <w:t>4.11 Irodalmi arcképcsarnok I. .....................................................212</w:t>
      </w:r>
    </w:p>
    <w:p w:rsidR="008E4F89" w:rsidRDefault="008E4F89" w:rsidP="008E4F89">
      <w:r>
        <w:t>4.12 Kommunikáló társadalom – tömegkommunikáció .....214</w:t>
      </w:r>
    </w:p>
    <w:p w:rsidR="008E4F89" w:rsidRDefault="008E4F89" w:rsidP="008E4F89">
      <w:r>
        <w:t>4.13 Irodalmi arcképcsarnok II. ....................................................216</w:t>
      </w:r>
    </w:p>
    <w:p w:rsidR="008E4F89" w:rsidRDefault="008E4F89" w:rsidP="008E4F89">
      <w:r>
        <w:t>4.15 A világ mint történet – a történetmesélés hatalma ..... 220</w:t>
      </w:r>
    </w:p>
    <w:p w:rsidR="008E4F89" w:rsidRDefault="008E4F89" w:rsidP="008E4F89">
      <w:r>
        <w:t>4.16 Kultúrák és emberek, irodalmi hagyomány .................222</w:t>
      </w:r>
    </w:p>
    <w:p w:rsidR="008E4F89" w:rsidRDefault="008E4F89" w:rsidP="008E4F89">
      <w:r>
        <w:t>4.17 Irodalmi arcképcsarnok III. .................................................. 224</w:t>
      </w:r>
    </w:p>
    <w:p w:rsidR="008E4F89" w:rsidRDefault="008E4F89" w:rsidP="008E4F89">
      <w:r>
        <w:t>4.18 Ugyanaz, de mégsem – történetek változatai ............ 226</w:t>
      </w:r>
    </w:p>
    <w:p w:rsidR="008E4F89" w:rsidRDefault="008E4F89" w:rsidP="008E4F89">
      <w:r>
        <w:t>4.19 Így írtok ti – a 20. század első harmadának</w:t>
      </w:r>
      <w:r w:rsidR="00ED5316">
        <w:t xml:space="preserve"> </w:t>
      </w:r>
      <w:r>
        <w:t>irodalma ...</w:t>
      </w:r>
      <w:bookmarkStart w:id="0" w:name="_GoBack"/>
      <w:bookmarkEnd w:id="0"/>
      <w:r>
        <w:t>................. 228</w:t>
      </w:r>
    </w:p>
    <w:p w:rsidR="008E4F89" w:rsidRDefault="008E4F89" w:rsidP="008E4F89">
      <w:r>
        <w:t>4.20 Helyesírási kisokos .................................................................230</w:t>
      </w:r>
    </w:p>
    <w:p w:rsidR="008E4F89" w:rsidRDefault="008E4F89" w:rsidP="008E4F89">
      <w:r>
        <w:t>4.22 Beszélő képek – a képregények világa...........................234</w:t>
      </w:r>
    </w:p>
    <w:p w:rsidR="008E4F89" w:rsidRDefault="008E4F89" w:rsidP="008E4F89">
      <w:r>
        <w:t>4.23 Néhány mondat a mondatokról .......................................236</w:t>
      </w:r>
    </w:p>
    <w:p w:rsidR="008E4F89" w:rsidRDefault="008E4F89" w:rsidP="008E4F89">
      <w:r>
        <w:t>4.24 A Gutenberg-galaxistól az információs szupersztrádáig .........238</w:t>
      </w:r>
    </w:p>
    <w:p w:rsidR="008E4F89" w:rsidRDefault="008E4F89" w:rsidP="008E4F89">
      <w:r>
        <w:t>4.26 Film és irodalom ..................................................................... 242</w:t>
      </w:r>
    </w:p>
    <w:p w:rsidR="008E4F89" w:rsidRDefault="008E4F89" w:rsidP="008E4F89">
      <w:r>
        <w:t>4.27 Valóság és média ....................................................................244</w:t>
      </w:r>
    </w:p>
    <w:p w:rsidR="008E4F89" w:rsidRDefault="008E4F89" w:rsidP="008E4F89">
      <w:r>
        <w:t xml:space="preserve">4.28 A szöveg </w:t>
      </w:r>
      <w:proofErr w:type="spellStart"/>
      <w:r>
        <w:t>szövete</w:t>
      </w:r>
      <w:proofErr w:type="spellEnd"/>
      <w:r>
        <w:t xml:space="preserve"> .................................................................... 246</w:t>
      </w:r>
    </w:p>
    <w:p w:rsidR="008E4F89" w:rsidRDefault="008E4F89" w:rsidP="008E4F89">
      <w:r>
        <w:t>4.29 Velünk élő irodalom – kortárs irodalom ....................... 248</w:t>
      </w:r>
    </w:p>
    <w:p w:rsidR="008E4F89" w:rsidRDefault="008E4F89" w:rsidP="008E4F89">
      <w:r>
        <w:t>4.30 Velünk élő irodalom – az irodalom határterületei ..... 250</w:t>
      </w:r>
    </w:p>
    <w:sectPr w:rsidR="008E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89"/>
    <w:rsid w:val="008E4F89"/>
    <w:rsid w:val="00983D0D"/>
    <w:rsid w:val="00ED5316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646E"/>
  <w15:chartTrackingRefBased/>
  <w15:docId w15:val="{864623C0-959E-4FD7-B3CF-E75E6C09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2</cp:revision>
  <dcterms:created xsi:type="dcterms:W3CDTF">2024-06-18T06:21:00Z</dcterms:created>
  <dcterms:modified xsi:type="dcterms:W3CDTF">2024-06-18T06:37:00Z</dcterms:modified>
</cp:coreProperties>
</file>